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CF" w:rsidRPr="000C1A63" w:rsidRDefault="00B238CF">
      <w:pPr>
        <w:rPr>
          <w:rFonts w:ascii="Arial" w:hAnsi="Arial" w:cs="Arial"/>
        </w:rPr>
      </w:pPr>
    </w:p>
    <w:p w:rsidR="00216F35" w:rsidRPr="00836C36" w:rsidRDefault="00216F35">
      <w:pPr>
        <w:rPr>
          <w:rFonts w:ascii="Arial" w:hAnsi="Arial" w:cs="Arial"/>
          <w:sz w:val="80"/>
          <w:szCs w:val="80"/>
        </w:rPr>
      </w:pPr>
      <w:r w:rsidRPr="00836C36">
        <w:rPr>
          <w:rFonts w:ascii="Arial" w:hAnsi="Arial" w:cs="Arial"/>
          <w:sz w:val="80"/>
          <w:szCs w:val="80"/>
        </w:rPr>
        <w:t>ANUNŢ</w:t>
      </w:r>
    </w:p>
    <w:p w:rsidR="00FA1668" w:rsidRPr="001C5302" w:rsidRDefault="007060E7" w:rsidP="007060E7">
      <w:pPr>
        <w:jc w:val="both"/>
        <w:rPr>
          <w:rFonts w:ascii="Arial" w:hAnsi="Arial" w:cs="Arial"/>
          <w:sz w:val="56"/>
          <w:szCs w:val="52"/>
        </w:rPr>
      </w:pPr>
      <w:r>
        <w:rPr>
          <w:rFonts w:ascii="Arial" w:hAnsi="Arial" w:cs="Arial"/>
          <w:sz w:val="56"/>
          <w:szCs w:val="56"/>
        </w:rPr>
        <w:tab/>
      </w:r>
      <w:r w:rsidR="00216F35" w:rsidRPr="001C5302">
        <w:rPr>
          <w:rFonts w:ascii="Arial" w:hAnsi="Arial" w:cs="Arial"/>
          <w:sz w:val="56"/>
          <w:szCs w:val="52"/>
        </w:rPr>
        <w:t xml:space="preserve">PRIMARIA COMUNEI ROMULI </w:t>
      </w:r>
      <w:r w:rsidR="00C801DF" w:rsidRPr="001C5302">
        <w:rPr>
          <w:rFonts w:ascii="Arial" w:hAnsi="Arial" w:cs="Arial"/>
          <w:sz w:val="56"/>
          <w:szCs w:val="52"/>
        </w:rPr>
        <w:t>invita locuitorii comunei</w:t>
      </w:r>
      <w:r w:rsidR="00544986" w:rsidRPr="001C5302">
        <w:rPr>
          <w:rFonts w:ascii="Arial" w:hAnsi="Arial" w:cs="Arial"/>
          <w:sz w:val="56"/>
          <w:szCs w:val="52"/>
        </w:rPr>
        <w:t xml:space="preserve"> </w:t>
      </w:r>
      <w:r w:rsidR="00544986" w:rsidRPr="001C5302">
        <w:rPr>
          <w:rFonts w:ascii="Arial" w:hAnsi="Arial" w:cs="Arial"/>
          <w:b/>
          <w:sz w:val="56"/>
          <w:szCs w:val="52"/>
          <w:u w:val="single"/>
        </w:rPr>
        <w:t>DUMINICĂ 16 IUNIE 2019 ORELE 12,30</w:t>
      </w:r>
      <w:r w:rsidR="00544986" w:rsidRPr="001C5302">
        <w:rPr>
          <w:rFonts w:ascii="Arial" w:hAnsi="Arial" w:cs="Arial"/>
          <w:sz w:val="56"/>
          <w:szCs w:val="52"/>
        </w:rPr>
        <w:t xml:space="preserve"> </w:t>
      </w:r>
      <w:r w:rsidR="00C801DF" w:rsidRPr="001C5302">
        <w:rPr>
          <w:rFonts w:ascii="Arial" w:hAnsi="Arial" w:cs="Arial"/>
          <w:sz w:val="56"/>
          <w:szCs w:val="52"/>
        </w:rPr>
        <w:t>la căminul cultural Romuli pentru a participa la ședința de deschidere a</w:t>
      </w:r>
      <w:r w:rsidR="00FA1668" w:rsidRPr="001C5302">
        <w:rPr>
          <w:rFonts w:ascii="Arial" w:hAnsi="Arial" w:cs="Arial"/>
          <w:sz w:val="56"/>
          <w:szCs w:val="52"/>
        </w:rPr>
        <w:t xml:space="preserve"> LUCRĂRILOR DE ÎNREGISTRARE SISTEMATICĂ A TERENURILOR DIN COMUNA ROMULI (INTĂBULAREA IN CARTEA FUNCIARĂ)</w:t>
      </w:r>
      <w:r w:rsidR="00814447" w:rsidRPr="001C5302">
        <w:rPr>
          <w:rFonts w:ascii="Arial" w:hAnsi="Arial" w:cs="Arial"/>
          <w:sz w:val="56"/>
          <w:szCs w:val="52"/>
        </w:rPr>
        <w:t>.</w:t>
      </w:r>
    </w:p>
    <w:p w:rsidR="00216F35" w:rsidRPr="001C5302" w:rsidRDefault="00814447" w:rsidP="007060E7">
      <w:pPr>
        <w:jc w:val="both"/>
        <w:rPr>
          <w:rFonts w:ascii="Arial" w:hAnsi="Arial" w:cs="Arial"/>
          <w:sz w:val="56"/>
          <w:szCs w:val="52"/>
        </w:rPr>
      </w:pPr>
      <w:r w:rsidRPr="001C5302">
        <w:rPr>
          <w:rFonts w:ascii="Arial" w:hAnsi="Arial" w:cs="Arial"/>
          <w:sz w:val="56"/>
          <w:szCs w:val="52"/>
        </w:rPr>
        <w:tab/>
      </w:r>
      <w:r w:rsidR="00B972BE" w:rsidRPr="001C5302">
        <w:rPr>
          <w:rFonts w:ascii="Arial" w:hAnsi="Arial" w:cs="Arial"/>
          <w:sz w:val="56"/>
          <w:szCs w:val="52"/>
        </w:rPr>
        <w:t>Vor fi prezenți reprezentanții din partea  OCPI Bistriţa-Năsăud şi din partea  firmei care execută aceste lucrări.</w:t>
      </w:r>
    </w:p>
    <w:p w:rsidR="000C1A63" w:rsidRPr="001C5302" w:rsidRDefault="00836C36" w:rsidP="007060E7">
      <w:pPr>
        <w:jc w:val="both"/>
        <w:rPr>
          <w:rFonts w:ascii="Arial" w:hAnsi="Arial" w:cs="Arial"/>
          <w:sz w:val="56"/>
          <w:szCs w:val="52"/>
        </w:rPr>
      </w:pPr>
      <w:r w:rsidRPr="001C5302">
        <w:rPr>
          <w:rFonts w:ascii="Arial" w:hAnsi="Arial" w:cs="Arial"/>
          <w:sz w:val="56"/>
          <w:szCs w:val="52"/>
        </w:rPr>
        <w:tab/>
      </w:r>
      <w:r w:rsidR="000C1A63" w:rsidRPr="001C5302">
        <w:rPr>
          <w:rFonts w:ascii="Arial" w:hAnsi="Arial" w:cs="Arial"/>
          <w:sz w:val="56"/>
          <w:szCs w:val="52"/>
        </w:rPr>
        <w:t>VĂ INVITĂM SĂ LUAŢI PARTE LA ACEA</w:t>
      </w:r>
      <w:r w:rsidRPr="001C5302">
        <w:rPr>
          <w:rFonts w:ascii="Arial" w:hAnsi="Arial" w:cs="Arial"/>
          <w:sz w:val="56"/>
          <w:szCs w:val="52"/>
        </w:rPr>
        <w:t>STA INTALNIRE LA CARE SE VA PREZ</w:t>
      </w:r>
      <w:r w:rsidR="000C1A63" w:rsidRPr="001C5302">
        <w:rPr>
          <w:rFonts w:ascii="Arial" w:hAnsi="Arial" w:cs="Arial"/>
          <w:sz w:val="56"/>
          <w:szCs w:val="52"/>
        </w:rPr>
        <w:t>ENTA MODALITATEA DE EFECTUAREA A ACESTOR LUCRARI DE INTERES GENERAL</w:t>
      </w:r>
    </w:p>
    <w:p w:rsidR="00836C36" w:rsidRDefault="00836C36">
      <w:pPr>
        <w:rPr>
          <w:b/>
          <w:sz w:val="36"/>
        </w:rPr>
      </w:pPr>
    </w:p>
    <w:p w:rsidR="000C1A63" w:rsidRPr="00836C36" w:rsidRDefault="000C1A63">
      <w:pPr>
        <w:rPr>
          <w:b/>
          <w:sz w:val="36"/>
        </w:rPr>
      </w:pPr>
      <w:bookmarkStart w:id="0" w:name="_GoBack"/>
      <w:bookmarkEnd w:id="0"/>
      <w:r w:rsidRPr="00836C36">
        <w:rPr>
          <w:b/>
          <w:sz w:val="36"/>
        </w:rPr>
        <w:t>Primar,</w:t>
      </w:r>
    </w:p>
    <w:p w:rsidR="000C1A63" w:rsidRPr="00836C36" w:rsidRDefault="000C1A63">
      <w:pPr>
        <w:rPr>
          <w:b/>
          <w:sz w:val="36"/>
        </w:rPr>
      </w:pPr>
      <w:r w:rsidRPr="00836C36">
        <w:rPr>
          <w:b/>
          <w:sz w:val="36"/>
        </w:rPr>
        <w:t>Ing. MONIŢA IOAN</w:t>
      </w:r>
    </w:p>
    <w:p w:rsidR="000C1A63" w:rsidRDefault="000C1A63"/>
    <w:sectPr w:rsidR="000C1A63" w:rsidSect="00216F35">
      <w:pgSz w:w="16838" w:h="11906" w:orient="landscape" w:code="9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35"/>
    <w:rsid w:val="000C1A63"/>
    <w:rsid w:val="00186F81"/>
    <w:rsid w:val="001B5382"/>
    <w:rsid w:val="001C5302"/>
    <w:rsid w:val="00216F35"/>
    <w:rsid w:val="00531E7C"/>
    <w:rsid w:val="00544986"/>
    <w:rsid w:val="006F027A"/>
    <w:rsid w:val="007060E7"/>
    <w:rsid w:val="007C2497"/>
    <w:rsid w:val="00814447"/>
    <w:rsid w:val="00836C36"/>
    <w:rsid w:val="00A41090"/>
    <w:rsid w:val="00B238CF"/>
    <w:rsid w:val="00B972BE"/>
    <w:rsid w:val="00BF6EA4"/>
    <w:rsid w:val="00C801DF"/>
    <w:rsid w:val="00E40D9B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ind w:right="5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ind w:right="5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2019-06-12T06:21:00Z</cp:lastPrinted>
  <dcterms:created xsi:type="dcterms:W3CDTF">2019-06-12T05:52:00Z</dcterms:created>
  <dcterms:modified xsi:type="dcterms:W3CDTF">2019-06-12T09:42:00Z</dcterms:modified>
</cp:coreProperties>
</file>